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2A27F" w14:textId="77777777" w:rsidR="00320F6C" w:rsidRPr="00320F6C" w:rsidRDefault="00320F6C" w:rsidP="00320F6C">
      <w:pPr>
        <w:spacing w:after="80"/>
        <w:jc w:val="center"/>
        <w:rPr>
          <w:rFonts w:ascii="ae_AlBattar" w:hAnsi="ae_AlBattar" w:cs="ae_AlBattar"/>
          <w:sz w:val="32"/>
          <w:szCs w:val="32"/>
          <w:lang w:val="en-US" w:bidi="ar-DZ"/>
        </w:rPr>
      </w:pPr>
      <w:r w:rsidRPr="002A368E">
        <w:rPr>
          <w:rFonts w:ascii="ae_AlBattar" w:hAnsi="ae_AlBattar" w:cs="ae_AlBattar"/>
          <w:sz w:val="32"/>
          <w:szCs w:val="32"/>
          <w:rtl/>
          <w:lang w:bidi="ar-DZ"/>
        </w:rPr>
        <w:t>الديمقـراطيـة الشعبـيـة</w:t>
      </w:r>
    </w:p>
    <w:p w14:paraId="2E90B7A2" w14:textId="77777777" w:rsidR="00320F6C" w:rsidRPr="00320F6C" w:rsidRDefault="00320F6C" w:rsidP="00320F6C">
      <w:pPr>
        <w:spacing w:after="80"/>
        <w:jc w:val="center"/>
        <w:rPr>
          <w:rFonts w:ascii="Apple Garamond" w:hAnsi="Apple Garamond" w:cs="Angsana New"/>
          <w:lang w:val="en-US"/>
        </w:rPr>
      </w:pPr>
      <w:r w:rsidRPr="00320F6C">
        <w:rPr>
          <w:rFonts w:ascii="Apple Garamond" w:hAnsi="Apple Garamond" w:cs="Angsana New"/>
          <w:lang w:val="en-US"/>
        </w:rPr>
        <w:t>PEOPLE'S DEMOCRATIC REPUBLIC OF ALGERIA</w:t>
      </w:r>
    </w:p>
    <w:p w14:paraId="00E17EFF" w14:textId="77777777" w:rsidR="00320F6C" w:rsidRDefault="00320F6C" w:rsidP="00320F6C">
      <w:pPr>
        <w:bidi/>
        <w:spacing w:after="80"/>
        <w:jc w:val="center"/>
        <w:rPr>
          <w:rFonts w:ascii="ae_AlBattar" w:hAnsi="ae_AlBattar" w:cs="ae_AlBattar"/>
          <w:sz w:val="32"/>
          <w:szCs w:val="32"/>
          <w:rtl/>
        </w:rPr>
      </w:pPr>
      <w:r w:rsidRPr="002A368E">
        <w:rPr>
          <w:rFonts w:ascii="ae_AlBattar" w:hAnsi="ae_AlBattar" w:cs="ae_AlBattar"/>
          <w:sz w:val="32"/>
          <w:szCs w:val="32"/>
          <w:rtl/>
          <w:lang w:bidi="ar-DZ"/>
        </w:rPr>
        <w:t>وزارة</w:t>
      </w:r>
      <w:r>
        <w:rPr>
          <w:rFonts w:ascii="ae_AlBattar" w:hAnsi="ae_AlBattar" w:cs="ae_AlBattar"/>
          <w:sz w:val="32"/>
          <w:szCs w:val="32"/>
          <w:rtl/>
          <w:lang w:bidi="ar-DZ"/>
        </w:rPr>
        <w:t xml:space="preserve"> التعليم العالي والبحث العلمي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E656FA6" wp14:editId="34790115">
                <wp:simplePos x="0" y="0"/>
                <wp:positionH relativeFrom="column">
                  <wp:posOffset>2790825</wp:posOffset>
                </wp:positionH>
                <wp:positionV relativeFrom="paragraph">
                  <wp:posOffset>125095</wp:posOffset>
                </wp:positionV>
                <wp:extent cx="800100" cy="12573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89803" w14:textId="77777777" w:rsidR="00320F6C" w:rsidRPr="00885256" w:rsidRDefault="00320F6C" w:rsidP="00320F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56FA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19.75pt;margin-top:9.85pt;width:63pt;height:99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" stroked="f">
                <v:textbox>
                  <w:txbxContent>
                    <w:p w14:paraId="0CB89803" w14:textId="77777777" w:rsidR="00320F6C" w:rsidRPr="00885256" w:rsidRDefault="00320F6C" w:rsidP="00320F6C"/>
                  </w:txbxContent>
                </v:textbox>
              </v:shape>
            </w:pict>
          </mc:Fallback>
        </mc:AlternateContent>
      </w:r>
    </w:p>
    <w:p w14:paraId="65D1B881" w14:textId="77777777" w:rsidR="00320F6C" w:rsidRDefault="00320F6C" w:rsidP="00320F6C">
      <w:pPr>
        <w:bidi/>
        <w:spacing w:after="80"/>
        <w:jc w:val="center"/>
        <w:rPr>
          <w:rFonts w:ascii="Cataneo BT" w:hAnsi="Cataneo BT" w:cs="Angsana New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12B4AF0" wp14:editId="14E69788">
                <wp:simplePos x="0" y="0"/>
                <wp:positionH relativeFrom="column">
                  <wp:posOffset>2774315</wp:posOffset>
                </wp:positionH>
                <wp:positionV relativeFrom="paragraph">
                  <wp:posOffset>125095</wp:posOffset>
                </wp:positionV>
                <wp:extent cx="889635" cy="1003300"/>
                <wp:effectExtent l="0" t="0" r="5715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C5EA5" w14:textId="77777777" w:rsidR="00320F6C" w:rsidRPr="00885256" w:rsidRDefault="00320F6C" w:rsidP="00320F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79239" wp14:editId="1071439E">
                                  <wp:extent cx="736324" cy="992467"/>
                                  <wp:effectExtent l="19050" t="0" r="6626" b="0"/>
                                  <wp:docPr id="3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006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4AF0" id="Zone de texte 3" o:spid="_x0000_s1027" type="#_x0000_t202" style="position:absolute;left:0;text-align:left;margin-left:218.45pt;margin-top:9.85pt;width:70.05pt;height:7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" stroked="f">
                <v:textbox>
                  <w:txbxContent>
                    <w:p w14:paraId="20AC5EA5" w14:textId="77777777" w:rsidR="00320F6C" w:rsidRPr="00885256" w:rsidRDefault="00320F6C" w:rsidP="00320F6C">
                      <w:r>
                        <w:rPr>
                          <w:noProof/>
                        </w:rPr>
                        <w:drawing>
                          <wp:inline distT="0" distB="0" distL="0" distR="0" wp14:anchorId="0FB79239" wp14:editId="1071439E">
                            <wp:extent cx="736324" cy="992467"/>
                            <wp:effectExtent l="19050" t="0" r="6626" b="0"/>
                            <wp:docPr id="3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006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0F6C">
        <w:rPr>
          <w:rFonts w:ascii="Cataneo BT" w:hAnsi="Cataneo BT"/>
          <w:lang w:val="en-US" w:bidi="ar-DZ"/>
        </w:rPr>
        <w:t xml:space="preserve">Ministry of Higher Education and Scientific Research   </w:t>
      </w:r>
    </w:p>
    <w:p w14:paraId="39A00BB9" w14:textId="77777777" w:rsidR="00320F6C" w:rsidRPr="00320F6C" w:rsidRDefault="00320F6C" w:rsidP="00320F6C">
      <w:pPr>
        <w:bidi/>
        <w:spacing w:after="8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FF4AD" wp14:editId="2F6A7A7F">
                <wp:simplePos x="0" y="0"/>
                <wp:positionH relativeFrom="column">
                  <wp:posOffset>-334645</wp:posOffset>
                </wp:positionH>
                <wp:positionV relativeFrom="paragraph">
                  <wp:posOffset>180975</wp:posOffset>
                </wp:positionV>
                <wp:extent cx="3381375" cy="1116965"/>
                <wp:effectExtent l="0" t="0" r="0" b="698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BACA2" w14:textId="77777777" w:rsidR="00320F6C" w:rsidRPr="00320F6C" w:rsidRDefault="00320F6C" w:rsidP="00320F6C">
                            <w:pPr>
                              <w:tabs>
                                <w:tab w:val="right" w:pos="9072"/>
                              </w:tabs>
                              <w:rPr>
                                <w:rFonts w:ascii="Comic Sans MS" w:hAnsi="Comic Sans MS" w:cs="Angsana New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320F6C">
                              <w:rPr>
                                <w:rFonts w:ascii="Comic Sans MS" w:hAnsi="Comic Sans MS" w:cs="Angsana New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Abou</w:t>
                            </w:r>
                            <w:proofErr w:type="spellEnd"/>
                            <w:r w:rsidRPr="00320F6C">
                              <w:rPr>
                                <w:rFonts w:ascii="Comic Sans MS" w:hAnsi="Comic Sans MS" w:cs="Angsana New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-Bekr Belkaid University - Tlemcen</w:t>
                            </w:r>
                          </w:p>
                          <w:p w14:paraId="605AB172" w14:textId="77777777" w:rsidR="00320F6C" w:rsidRPr="00320F6C" w:rsidRDefault="00320F6C" w:rsidP="00320F6C">
                            <w:pPr>
                              <w:tabs>
                                <w:tab w:val="right" w:pos="9072"/>
                              </w:tabs>
                              <w:rPr>
                                <w:lang w:val="en-US"/>
                              </w:rPr>
                            </w:pPr>
                            <w:r w:rsidRPr="00320F6C">
                              <w:rPr>
                                <w:lang w:val="en-US"/>
                              </w:rPr>
                              <w:t xml:space="preserve"> Vice Rectorate in charge of External Relations,</w:t>
                            </w:r>
                            <w:r w:rsidRPr="00320F6C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12564027" w14:textId="77777777" w:rsidR="00320F6C" w:rsidRPr="00320F6C" w:rsidRDefault="00320F6C" w:rsidP="00320F6C">
                            <w:pPr>
                              <w:rPr>
                                <w:lang w:val="en-US"/>
                              </w:rPr>
                            </w:pPr>
                            <w:r w:rsidRPr="00320F6C">
                              <w:rPr>
                                <w:lang w:val="en-US"/>
                              </w:rPr>
                              <w:t>Cooperation, Animation and Communication</w:t>
                            </w:r>
                          </w:p>
                          <w:p w14:paraId="11E7D490" w14:textId="77777777" w:rsidR="00320F6C" w:rsidRDefault="00320F6C" w:rsidP="00320F6C">
                            <w:pPr>
                              <w:rPr>
                                <w:rtl/>
                              </w:rPr>
                            </w:pPr>
                            <w:r w:rsidRPr="00320F6C">
                              <w:rPr>
                                <w:lang w:val="en-US"/>
                              </w:rPr>
                              <w:t>And Scientific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FF4AD" id="Zone de texte 2" o:spid="_x0000_s1028" type="#_x0000_t202" style="position:absolute;left:0;text-align:left;margin-left:-26.35pt;margin-top:14.25pt;width:266.25pt;height:8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" filled="f" stroked="f">
                <v:textbox>
                  <w:txbxContent>
                    <w:p w14:paraId="643BACA2" w14:textId="77777777" w:rsidR="00320F6C" w:rsidRPr="00320F6C" w:rsidRDefault="00320F6C" w:rsidP="00320F6C">
                      <w:pPr>
                        <w:tabs>
                          <w:tab w:val="right" w:pos="9072"/>
                        </w:tabs>
                        <w:rPr>
                          <w:rFonts w:ascii="Comic Sans MS" w:hAnsi="Comic Sans MS" w:cs="Angsana New"/>
                          <w:b/>
                          <w:bCs/>
                          <w:i/>
                          <w:iCs/>
                          <w:lang w:val="en-US"/>
                        </w:rPr>
                      </w:pPr>
                      <w:proofErr w:type="spellStart"/>
                      <w:r w:rsidRPr="00320F6C">
                        <w:rPr>
                          <w:rFonts w:ascii="Comic Sans MS" w:hAnsi="Comic Sans MS" w:cs="Angsana New"/>
                          <w:b/>
                          <w:bCs/>
                          <w:i/>
                          <w:iCs/>
                          <w:lang w:val="en-US"/>
                        </w:rPr>
                        <w:t>Abou</w:t>
                      </w:r>
                      <w:proofErr w:type="spellEnd"/>
                      <w:r w:rsidRPr="00320F6C">
                        <w:rPr>
                          <w:rFonts w:ascii="Comic Sans MS" w:hAnsi="Comic Sans MS" w:cs="Angsana New"/>
                          <w:b/>
                          <w:bCs/>
                          <w:i/>
                          <w:iCs/>
                          <w:lang w:val="en-US"/>
                        </w:rPr>
                        <w:t>-Bekr Belkaid University - Tlemcen</w:t>
                      </w:r>
                    </w:p>
                    <w:p w14:paraId="605AB172" w14:textId="77777777" w:rsidR="00320F6C" w:rsidRPr="00320F6C" w:rsidRDefault="00320F6C" w:rsidP="00320F6C">
                      <w:pPr>
                        <w:tabs>
                          <w:tab w:val="right" w:pos="9072"/>
                        </w:tabs>
                        <w:rPr>
                          <w:lang w:val="en-US"/>
                        </w:rPr>
                      </w:pPr>
                      <w:r w:rsidRPr="00320F6C">
                        <w:rPr>
                          <w:lang w:val="en-US"/>
                        </w:rPr>
                        <w:t xml:space="preserve"> Vice Rectorate in charge of External Relations,</w:t>
                      </w:r>
                      <w:r w:rsidRPr="00320F6C">
                        <w:rPr>
                          <w:lang w:val="en-US"/>
                        </w:rPr>
                        <w:tab/>
                      </w:r>
                    </w:p>
                    <w:p w14:paraId="12564027" w14:textId="77777777" w:rsidR="00320F6C" w:rsidRPr="00320F6C" w:rsidRDefault="00320F6C" w:rsidP="00320F6C">
                      <w:pPr>
                        <w:rPr>
                          <w:lang w:val="en-US"/>
                        </w:rPr>
                      </w:pPr>
                      <w:r w:rsidRPr="00320F6C">
                        <w:rPr>
                          <w:lang w:val="en-US"/>
                        </w:rPr>
                        <w:t>Cooperation, Animation and Communication</w:t>
                      </w:r>
                    </w:p>
                    <w:p w14:paraId="11E7D490" w14:textId="77777777" w:rsidR="00320F6C" w:rsidRDefault="00320F6C" w:rsidP="00320F6C">
                      <w:pPr>
                        <w:rPr>
                          <w:rtl/>
                        </w:rPr>
                      </w:pPr>
                      <w:r w:rsidRPr="00320F6C">
                        <w:rPr>
                          <w:lang w:val="en-US"/>
                        </w:rPr>
                        <w:t>And Scientific Events</w:t>
                      </w:r>
                    </w:p>
                  </w:txbxContent>
                </v:textbox>
              </v:shape>
            </w:pict>
          </mc:Fallback>
        </mc:AlternateContent>
      </w:r>
    </w:p>
    <w:p w14:paraId="4BEE9BDC" w14:textId="77777777" w:rsidR="00320F6C" w:rsidRPr="00320F6C" w:rsidRDefault="00320F6C" w:rsidP="00320F6C">
      <w:pPr>
        <w:spacing w:after="80"/>
        <w:jc w:val="both"/>
        <w:rPr>
          <w:sz w:val="28"/>
          <w:szCs w:val="28"/>
          <w:lang w:val="en-US"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EA3879" wp14:editId="0E8547BC">
                <wp:simplePos x="0" y="0"/>
                <wp:positionH relativeFrom="column">
                  <wp:posOffset>3152140</wp:posOffset>
                </wp:positionH>
                <wp:positionV relativeFrom="paragraph">
                  <wp:posOffset>80010</wp:posOffset>
                </wp:positionV>
                <wp:extent cx="3121025" cy="89916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25B3A" w14:textId="77777777" w:rsidR="00320F6C" w:rsidRDefault="00320F6C" w:rsidP="00320F6C">
                            <w:pPr>
                              <w:bidi/>
                              <w:rPr>
                                <w:rFonts w:cs="AdvertisingBold"/>
                                <w:i/>
                                <w:iCs/>
                              </w:rPr>
                            </w:pPr>
                            <w:r w:rsidRPr="00AE52FE">
                              <w:rPr>
                                <w:rFonts w:cs="AdvertisingBold" w:hint="cs"/>
                                <w:rtl/>
                                <w:lang w:bidi="ar-DZ"/>
                              </w:rPr>
                              <w:t xml:space="preserve">جامعة أبي بكر بلقا يد </w:t>
                            </w:r>
                            <w:r w:rsidRPr="00AE52FE">
                              <w:rPr>
                                <w:rFonts w:cs="AdvertisingBold"/>
                                <w:rtl/>
                                <w:lang w:bidi="ar-DZ"/>
                              </w:rPr>
                              <w:t>-</w:t>
                            </w:r>
                            <w:r w:rsidRPr="00AE52FE">
                              <w:rPr>
                                <w:rFonts w:cs="AdvertisingBold" w:hint="cs"/>
                                <w:rtl/>
                                <w:lang w:bidi="ar-DZ"/>
                              </w:rPr>
                              <w:t xml:space="preserve"> تلمسان</w:t>
                            </w:r>
                          </w:p>
                          <w:p w14:paraId="72027B69" w14:textId="77777777" w:rsidR="00320F6C" w:rsidRDefault="00320F6C" w:rsidP="00320F6C">
                            <w:pPr>
                              <w:bidi/>
                              <w:rPr>
                                <w:rFonts w:cs="AdvertisingBold"/>
                                <w:rtl/>
                                <w:lang w:bidi="ar-DZ"/>
                              </w:rPr>
                            </w:pPr>
                            <w:r w:rsidRPr="00AE52FE">
                              <w:rPr>
                                <w:rFonts w:cs="AdvertisingBold" w:hint="cs"/>
                                <w:rtl/>
                                <w:lang w:bidi="ar-DZ"/>
                              </w:rPr>
                              <w:t>نيابة رئاسة الجامعة للعلاقات الخارجية والتعاون</w:t>
                            </w:r>
                            <w:r>
                              <w:rPr>
                                <w:rFonts w:cs="AdvertisingBold"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dvertisingBold"/>
                                <w:lang w:bidi="ar-DZ"/>
                              </w:rPr>
                              <w:t>والتنشيط</w:t>
                            </w:r>
                            <w:proofErr w:type="spellEnd"/>
                            <w:r>
                              <w:rPr>
                                <w:rFonts w:cs="AdvertisingBold" w:hint="cs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dvertisingBold" w:hint="cs"/>
                                <w:rtl/>
                                <w:lang w:bidi="ar-DZ"/>
                              </w:rPr>
                              <w:t>والإتصال</w:t>
                            </w:r>
                            <w:proofErr w:type="spellEnd"/>
                            <w:r>
                              <w:rPr>
                                <w:rFonts w:cs="AdvertisingBold" w:hint="cs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AE52FE">
                              <w:rPr>
                                <w:rFonts w:cs="AdvertisingBold" w:hint="cs"/>
                                <w:rtl/>
                                <w:lang w:bidi="ar-DZ"/>
                              </w:rPr>
                              <w:t>والتظاهرات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A3879" id="Zone de texte 1" o:spid="_x0000_s1029" type="#_x0000_t202" style="position:absolute;left:0;text-align:left;margin-left:248.2pt;margin-top:6.3pt;width:245.75pt;height:7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" filled="f" stroked="f">
                <v:textbox>
                  <w:txbxContent>
                    <w:p w14:paraId="05D25B3A" w14:textId="77777777" w:rsidR="00320F6C" w:rsidRDefault="00320F6C" w:rsidP="00320F6C">
                      <w:pPr>
                        <w:bidi/>
                        <w:rPr>
                          <w:rFonts w:cs="AdvertisingBold"/>
                          <w:i/>
                          <w:iCs/>
                        </w:rPr>
                      </w:pPr>
                      <w:r w:rsidRPr="00AE52FE">
                        <w:rPr>
                          <w:rFonts w:cs="AdvertisingBold" w:hint="cs"/>
                          <w:rtl/>
                          <w:lang w:bidi="ar-DZ"/>
                        </w:rPr>
                        <w:t xml:space="preserve">جامعة أبي بكر بلقا يد </w:t>
                      </w:r>
                      <w:r w:rsidRPr="00AE52FE">
                        <w:rPr>
                          <w:rFonts w:cs="AdvertisingBold"/>
                          <w:rtl/>
                          <w:lang w:bidi="ar-DZ"/>
                        </w:rPr>
                        <w:t>-</w:t>
                      </w:r>
                      <w:r w:rsidRPr="00AE52FE">
                        <w:rPr>
                          <w:rFonts w:cs="AdvertisingBold" w:hint="cs"/>
                          <w:rtl/>
                          <w:lang w:bidi="ar-DZ"/>
                        </w:rPr>
                        <w:t xml:space="preserve"> تلمسان</w:t>
                      </w:r>
                    </w:p>
                    <w:p w14:paraId="72027B69" w14:textId="77777777" w:rsidR="00320F6C" w:rsidRDefault="00320F6C" w:rsidP="00320F6C">
                      <w:pPr>
                        <w:bidi/>
                        <w:rPr>
                          <w:rFonts w:cs="AdvertisingBold"/>
                          <w:rtl/>
                          <w:lang w:bidi="ar-DZ"/>
                        </w:rPr>
                      </w:pPr>
                      <w:r w:rsidRPr="00AE52FE">
                        <w:rPr>
                          <w:rFonts w:cs="AdvertisingBold" w:hint="cs"/>
                          <w:rtl/>
                          <w:lang w:bidi="ar-DZ"/>
                        </w:rPr>
                        <w:t>نيابة رئاسة الجامعة للعلاقات الخارجية والتعاون</w:t>
                      </w:r>
                      <w:r>
                        <w:rPr>
                          <w:rFonts w:cs="AdvertisingBold"/>
                          <w:lang w:bidi="ar-DZ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dvertisingBold"/>
                          <w:lang w:bidi="ar-DZ"/>
                        </w:rPr>
                        <w:t>والتنشيط</w:t>
                      </w:r>
                      <w:proofErr w:type="spellEnd"/>
                      <w:r>
                        <w:rPr>
                          <w:rFonts w:cs="AdvertisingBold" w:hint="cs"/>
                          <w:rtl/>
                          <w:lang w:bidi="ar-DZ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dvertisingBold" w:hint="cs"/>
                          <w:rtl/>
                          <w:lang w:bidi="ar-DZ"/>
                        </w:rPr>
                        <w:t>والإتصال</w:t>
                      </w:r>
                      <w:proofErr w:type="spellEnd"/>
                      <w:r>
                        <w:rPr>
                          <w:rFonts w:cs="AdvertisingBold" w:hint="cs"/>
                          <w:rtl/>
                          <w:lang w:bidi="ar-DZ"/>
                        </w:rPr>
                        <w:t xml:space="preserve"> </w:t>
                      </w:r>
                      <w:r w:rsidRPr="00AE52FE">
                        <w:rPr>
                          <w:rFonts w:cs="AdvertisingBold" w:hint="cs"/>
                          <w:rtl/>
                          <w:lang w:bidi="ar-DZ"/>
                        </w:rPr>
                        <w:t>والتظاهرات العلمية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1BDE3718" w14:textId="77777777" w:rsidR="00320F6C" w:rsidRPr="00752BDE" w:rsidRDefault="00320F6C" w:rsidP="00320F6C">
      <w:pPr>
        <w:bidi/>
        <w:spacing w:after="80"/>
        <w:ind w:left="-428"/>
        <w:rPr>
          <w:rFonts w:ascii="Comic Sans MS" w:hAnsi="Comic Sans MS"/>
          <w:rtl/>
          <w:lang w:bidi="ar-DZ"/>
        </w:rPr>
      </w:pPr>
    </w:p>
    <w:p w14:paraId="36F443F9" w14:textId="77777777" w:rsidR="00320F6C" w:rsidRPr="00320F6C" w:rsidRDefault="00320F6C" w:rsidP="00320F6C">
      <w:pPr>
        <w:spacing w:after="80"/>
        <w:rPr>
          <w:rFonts w:ascii="AvantGarde Md BT" w:hAnsi="AvantGarde Md BT" w:cstheme="majorBidi"/>
          <w:sz w:val="28"/>
          <w:szCs w:val="28"/>
          <w:lang w:val="en-US"/>
        </w:rPr>
      </w:pPr>
    </w:p>
    <w:p w14:paraId="53E08065" w14:textId="77777777" w:rsidR="00320F6C" w:rsidRPr="00320F6C" w:rsidRDefault="00320F6C" w:rsidP="00320F6C">
      <w:pPr>
        <w:spacing w:after="80"/>
        <w:jc w:val="center"/>
        <w:rPr>
          <w:sz w:val="48"/>
          <w:szCs w:val="48"/>
          <w:lang w:val="en-US" w:bidi="ar-DZ"/>
        </w:rPr>
      </w:pPr>
    </w:p>
    <w:p w14:paraId="66AA93D5" w14:textId="2DD52F52" w:rsidR="00320F6C" w:rsidRDefault="00894D59" w:rsidP="00320F6C">
      <w:pPr>
        <w:spacing w:after="80"/>
        <w:jc w:val="center"/>
        <w:rPr>
          <w:sz w:val="72"/>
          <w:szCs w:val="72"/>
          <w:lang w:bidi="ar-DZ"/>
        </w:rPr>
      </w:pPr>
      <w:r w:rsidRPr="00A66F89">
        <w:rPr>
          <w:noProof/>
          <w:sz w:val="72"/>
          <w:szCs w:val="72"/>
        </w:rPr>
        <w:drawing>
          <wp:inline distT="0" distB="0" distL="0" distR="0" wp14:anchorId="66852325" wp14:editId="1CA231CA">
            <wp:extent cx="2534879" cy="714375"/>
            <wp:effectExtent l="0" t="0" r="0" b="0"/>
            <wp:docPr id="36" name="Image 36" descr="C:\Users\Hassane_SENHADJI\Desktop\Academy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sane_SENHADJI\Desktop\Academy log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31" cy="71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636DC" w14:textId="7160D1F7" w:rsidR="00320F6C" w:rsidRPr="00320F6C" w:rsidRDefault="00320F6C" w:rsidP="00320F6C">
      <w:pPr>
        <w:spacing w:after="80"/>
        <w:rPr>
          <w:rFonts w:ascii="AvantGarde Md BT" w:hAnsi="AvantGarde Md BT" w:cstheme="majorBidi"/>
          <w:sz w:val="48"/>
          <w:szCs w:val="48"/>
        </w:rPr>
      </w:pPr>
      <w:r w:rsidRPr="00072004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664CDF0" wp14:editId="66E7220F">
                <wp:simplePos x="0" y="0"/>
                <wp:positionH relativeFrom="page">
                  <wp:posOffset>447675</wp:posOffset>
                </wp:positionH>
                <wp:positionV relativeFrom="paragraph">
                  <wp:posOffset>286386</wp:posOffset>
                </wp:positionV>
                <wp:extent cx="6701051" cy="2457450"/>
                <wp:effectExtent l="57150" t="38100" r="81280" b="95250"/>
                <wp:wrapNone/>
                <wp:docPr id="13" name="Plaqu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051" cy="2457450"/>
                        </a:xfrm>
                        <a:prstGeom prst="bevel">
                          <a:avLst>
                            <a:gd name="adj" fmla="val 683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565F3" w14:textId="77777777" w:rsidR="00320F6C" w:rsidRDefault="00320F6C" w:rsidP="00320F6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4CDF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3" o:spid="_x0000_s1030" type="#_x0000_t84" style="position:absolute;margin-left:35.25pt;margin-top:22.55pt;width:527.65pt;height:193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" adj="1477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44565F3" w14:textId="77777777" w:rsidR="00320F6C" w:rsidRDefault="00320F6C" w:rsidP="00320F6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A35FA6" w14:textId="77777777" w:rsidR="00320F6C" w:rsidRPr="00320F6C" w:rsidRDefault="00320F6C" w:rsidP="00320F6C">
      <w:pPr>
        <w:spacing w:after="80"/>
        <w:jc w:val="center"/>
        <w:rPr>
          <w:rFonts w:ascii="AvantGarde Md BT" w:hAnsi="AvantGarde Md BT" w:cstheme="majorBidi"/>
          <w:sz w:val="40"/>
          <w:szCs w:val="40"/>
          <w:lang w:val="en-US"/>
        </w:rPr>
      </w:pPr>
      <w:r w:rsidRPr="00320F6C">
        <w:rPr>
          <w:rFonts w:ascii="AvantGarde Md BT" w:hAnsi="AvantGarde Md BT" w:cstheme="majorBidi"/>
          <w:sz w:val="40"/>
          <w:szCs w:val="40"/>
          <w:lang w:val="en-US"/>
        </w:rPr>
        <w:t>Consultancy Reference</w:t>
      </w:r>
    </w:p>
    <w:p w14:paraId="0E995952" w14:textId="30BE3EB7" w:rsidR="00320F6C" w:rsidRPr="00320F6C" w:rsidRDefault="00320F6C" w:rsidP="00320F6C">
      <w:pPr>
        <w:spacing w:after="80"/>
        <w:jc w:val="center"/>
        <w:rPr>
          <w:rFonts w:ascii="AvantGarde Md BT" w:hAnsi="AvantGarde Md BT" w:cstheme="majorBidi"/>
          <w:b/>
          <w:sz w:val="40"/>
          <w:szCs w:val="40"/>
          <w:lang w:val="en-US"/>
        </w:rPr>
      </w:pPr>
      <w:r w:rsidRPr="00320F6C">
        <w:rPr>
          <w:rFonts w:ascii="AvantGarde Md BT" w:hAnsi="AvantGarde Md BT" w:cstheme="majorBidi"/>
          <w:b/>
          <w:sz w:val="40"/>
          <w:szCs w:val="40"/>
          <w:lang w:val="en-US"/>
        </w:rPr>
        <w:t xml:space="preserve">No. </w:t>
      </w:r>
      <w:r w:rsidRPr="00320F6C">
        <w:rPr>
          <w:rFonts w:ascii="AvantGarde Md BT" w:hAnsi="AvantGarde Md BT" w:cstheme="majorBidi"/>
          <w:b/>
          <w:i/>
          <w:sz w:val="40"/>
          <w:szCs w:val="40"/>
          <w:lang w:val="en-US"/>
        </w:rPr>
        <w:t>0</w:t>
      </w:r>
      <w:r w:rsidR="00FD0B4C">
        <w:rPr>
          <w:rFonts w:ascii="AvantGarde Md BT" w:hAnsi="AvantGarde Md BT" w:cstheme="majorBidi"/>
          <w:b/>
          <w:i/>
          <w:sz w:val="40"/>
          <w:szCs w:val="40"/>
          <w:lang w:val="en-US"/>
        </w:rPr>
        <w:t>3</w:t>
      </w:r>
      <w:r w:rsidRPr="00320F6C">
        <w:rPr>
          <w:rFonts w:ascii="AvantGarde Md BT" w:hAnsi="AvantGarde Md BT" w:cstheme="majorBidi"/>
          <w:b/>
          <w:i/>
          <w:sz w:val="40"/>
          <w:szCs w:val="40"/>
          <w:lang w:val="en-US"/>
        </w:rPr>
        <w:t>/VRRECACMS/2022</w:t>
      </w:r>
    </w:p>
    <w:p w14:paraId="2C04557D" w14:textId="16A1ED13" w:rsidR="00320F6C" w:rsidRPr="00320F6C" w:rsidRDefault="00320F6C" w:rsidP="00320F6C">
      <w:pPr>
        <w:spacing w:after="80"/>
        <w:jc w:val="center"/>
        <w:rPr>
          <w:rFonts w:ascii="Albertus Medium" w:hAnsi="Albertus Medium"/>
          <w:sz w:val="40"/>
          <w:szCs w:val="40"/>
          <w:lang w:val="en-US"/>
        </w:rPr>
      </w:pPr>
      <w:r w:rsidRPr="00320F6C">
        <w:rPr>
          <w:rFonts w:ascii="AvantGarde Md BT" w:hAnsi="AvantGarde Md BT" w:cstheme="majorBidi"/>
          <w:sz w:val="40"/>
          <w:szCs w:val="40"/>
          <w:lang w:val="en-US"/>
        </w:rPr>
        <w:t>Developing Online Learning and Virtual Community of Practice (</w:t>
      </w:r>
      <w:proofErr w:type="spellStart"/>
      <w:r w:rsidRPr="00320F6C">
        <w:rPr>
          <w:rFonts w:ascii="AvantGarde Md BT" w:hAnsi="AvantGarde Md BT" w:cstheme="majorBidi"/>
          <w:sz w:val="40"/>
          <w:szCs w:val="40"/>
          <w:lang w:val="en-US"/>
        </w:rPr>
        <w:t>VCoP</w:t>
      </w:r>
      <w:proofErr w:type="spellEnd"/>
      <w:r w:rsidRPr="00320F6C">
        <w:rPr>
          <w:rFonts w:ascii="AvantGarde Md BT" w:hAnsi="AvantGarde Md BT" w:cstheme="majorBidi"/>
          <w:sz w:val="40"/>
          <w:szCs w:val="40"/>
          <w:lang w:val="en-US"/>
        </w:rPr>
        <w:t>) within the framework of Intra-African Mobility Programme - ACADEMY Project</w:t>
      </w:r>
    </w:p>
    <w:p w14:paraId="1C42186B" w14:textId="56C57F1E" w:rsidR="00320F6C" w:rsidRDefault="00320F6C" w:rsidP="00320F6C">
      <w:pPr>
        <w:tabs>
          <w:tab w:val="left" w:pos="2400"/>
        </w:tabs>
        <w:spacing w:after="80"/>
        <w:jc w:val="both"/>
        <w:rPr>
          <w:rFonts w:ascii="Arial" w:hAnsi="Arial" w:cs="Arial"/>
          <w:b/>
          <w:lang w:val="en-US"/>
        </w:rPr>
      </w:pPr>
    </w:p>
    <w:p w14:paraId="37A40D71" w14:textId="77777777" w:rsidR="00320F6C" w:rsidRPr="00320F6C" w:rsidRDefault="00320F6C" w:rsidP="00320F6C">
      <w:pPr>
        <w:tabs>
          <w:tab w:val="left" w:pos="2400"/>
        </w:tabs>
        <w:spacing w:after="80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45331FD5" w14:textId="78B01ECF" w:rsidR="00320F6C" w:rsidRPr="00894D59" w:rsidRDefault="00894D59" w:rsidP="00894D59">
      <w:pPr>
        <w:tabs>
          <w:tab w:val="left" w:pos="2400"/>
        </w:tabs>
        <w:spacing w:after="60"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894D59">
        <w:rPr>
          <w:rFonts w:ascii="Times New Roman" w:hAnsi="Times New Roman" w:cs="Times New Roman"/>
          <w:b/>
          <w:lang w:val="en-US"/>
        </w:rPr>
        <w:t>OBJECT OF THE COMPETITION</w:t>
      </w:r>
    </w:p>
    <w:p w14:paraId="555909B7" w14:textId="734F75AD" w:rsidR="00320F6C" w:rsidRPr="00894D59" w:rsidRDefault="002C2906" w:rsidP="00894D59">
      <w:pPr>
        <w:tabs>
          <w:tab w:val="left" w:pos="2400"/>
        </w:tabs>
        <w:spacing w:after="60" w:line="276" w:lineRule="auto"/>
        <w:jc w:val="both"/>
        <w:rPr>
          <w:rFonts w:ascii="Times New Roman" w:hAnsi="Times New Roman" w:cs="Times New Roman"/>
          <w:lang w:val="en-US"/>
        </w:rPr>
      </w:pPr>
      <w:r w:rsidRPr="00894D59">
        <w:rPr>
          <w:rFonts w:ascii="Times New Roman" w:hAnsi="Times New Roman" w:cs="Times New Roman"/>
          <w:lang w:val="en-US"/>
        </w:rPr>
        <w:t>The purpose of this consultancy</w:t>
      </w:r>
      <w:r w:rsidR="00320F6C" w:rsidRPr="00894D59">
        <w:rPr>
          <w:rFonts w:ascii="Times New Roman" w:hAnsi="Times New Roman" w:cs="Times New Roman"/>
          <w:lang w:val="en-US"/>
        </w:rPr>
        <w:t xml:space="preserve"> is to set the conditions for selecting a </w:t>
      </w:r>
      <w:r w:rsidRPr="00894D59">
        <w:rPr>
          <w:rFonts w:ascii="Times New Roman" w:hAnsi="Times New Roman" w:cs="Times New Roman"/>
          <w:lang w:val="en-US"/>
        </w:rPr>
        <w:t>contractor</w:t>
      </w:r>
      <w:r w:rsidR="00320F6C" w:rsidRPr="00894D59">
        <w:rPr>
          <w:rFonts w:ascii="Times New Roman" w:hAnsi="Times New Roman" w:cs="Times New Roman"/>
          <w:lang w:val="en-US"/>
        </w:rPr>
        <w:t xml:space="preserve"> </w:t>
      </w:r>
      <w:r w:rsidRPr="00894D59">
        <w:rPr>
          <w:rFonts w:ascii="Times New Roman" w:hAnsi="Times New Roman" w:cs="Times New Roman"/>
          <w:lang w:val="en-US"/>
        </w:rPr>
        <w:t>which</w:t>
      </w:r>
      <w:r w:rsidR="00320F6C" w:rsidRPr="00894D59">
        <w:rPr>
          <w:rFonts w:ascii="Times New Roman" w:hAnsi="Times New Roman" w:cs="Times New Roman"/>
          <w:lang w:val="en-US"/>
        </w:rPr>
        <w:t xml:space="preserve"> will offer the best proposal for the creation of the platform within the framework of the ACADEMY project.</w:t>
      </w:r>
    </w:p>
    <w:p w14:paraId="53D69B6E" w14:textId="77777777" w:rsidR="00320F6C" w:rsidRPr="00894D59" w:rsidRDefault="00320F6C" w:rsidP="00894D59">
      <w:pPr>
        <w:tabs>
          <w:tab w:val="left" w:pos="2400"/>
        </w:tabs>
        <w:spacing w:after="60"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894D59">
        <w:rPr>
          <w:rFonts w:ascii="Times New Roman" w:hAnsi="Times New Roman" w:cs="Times New Roman"/>
          <w:b/>
          <w:lang w:val="en-US"/>
        </w:rPr>
        <w:t xml:space="preserve"> </w:t>
      </w:r>
    </w:p>
    <w:p w14:paraId="6B159EA7" w14:textId="1F2EEBDF" w:rsidR="00320F6C" w:rsidRPr="00894D59" w:rsidRDefault="00894D59" w:rsidP="00894D59">
      <w:pPr>
        <w:tabs>
          <w:tab w:val="left" w:pos="2400"/>
        </w:tabs>
        <w:spacing w:after="60"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894D59">
        <w:rPr>
          <w:rFonts w:ascii="Times New Roman" w:hAnsi="Times New Roman" w:cs="Times New Roman"/>
          <w:b/>
          <w:lang w:val="en-US"/>
        </w:rPr>
        <w:t>WITHDRAWAL OF THE CONSULTANCY</w:t>
      </w:r>
    </w:p>
    <w:p w14:paraId="5C79234D" w14:textId="6A0A7F17" w:rsidR="00894D59" w:rsidRPr="00894D59" w:rsidRDefault="00894D59" w:rsidP="00894D59">
      <w:pPr>
        <w:tabs>
          <w:tab w:val="left" w:pos="2400"/>
        </w:tabs>
        <w:spacing w:after="60" w:line="276" w:lineRule="auto"/>
        <w:jc w:val="both"/>
        <w:rPr>
          <w:rFonts w:ascii="Times New Roman" w:hAnsi="Times New Roman" w:cs="Times New Roman"/>
          <w:lang w:val="en-US"/>
        </w:rPr>
      </w:pPr>
      <w:r w:rsidRPr="00894D59">
        <w:rPr>
          <w:rFonts w:ascii="Times New Roman" w:hAnsi="Times New Roman" w:cs="Times New Roman"/>
          <w:lang w:val="en-US"/>
        </w:rPr>
        <w:t xml:space="preserve">The withdrawal of the consultancy will be done from the website of the ACADEMY project: </w:t>
      </w:r>
      <w:hyperlink r:id="rId11" w:history="1">
        <w:r w:rsidRPr="00894D59">
          <w:rPr>
            <w:rStyle w:val="Lienhypertexte"/>
            <w:rFonts w:ascii="Times New Roman" w:hAnsi="Times New Roman" w:cs="Times New Roman"/>
            <w:color w:val="auto"/>
            <w:lang w:val="en-US"/>
          </w:rPr>
          <w:t>https://academy.univ-tlemcen.dz/</w:t>
        </w:r>
      </w:hyperlink>
      <w:r w:rsidRPr="00894D59">
        <w:rPr>
          <w:rFonts w:ascii="Times New Roman" w:hAnsi="Times New Roman" w:cs="Times New Roman"/>
          <w:lang w:val="en-US"/>
        </w:rPr>
        <w:t xml:space="preserve">  starting 2</w:t>
      </w:r>
      <w:r w:rsidR="00FD0B4C">
        <w:rPr>
          <w:rFonts w:ascii="Times New Roman" w:hAnsi="Times New Roman" w:cs="Times New Roman"/>
          <w:lang w:val="en-US"/>
        </w:rPr>
        <w:t>8</w:t>
      </w:r>
      <w:bookmarkStart w:id="0" w:name="_GoBack"/>
      <w:bookmarkEnd w:id="0"/>
      <w:r w:rsidRPr="00894D59">
        <w:rPr>
          <w:rFonts w:ascii="Times New Roman" w:hAnsi="Times New Roman" w:cs="Times New Roman"/>
          <w:lang w:val="en-US"/>
        </w:rPr>
        <w:t>/02/2022.</w:t>
      </w:r>
    </w:p>
    <w:p w14:paraId="07E35FCD" w14:textId="77777777" w:rsidR="00320F6C" w:rsidRPr="00894D59" w:rsidRDefault="00320F6C" w:rsidP="00894D59">
      <w:pPr>
        <w:tabs>
          <w:tab w:val="left" w:pos="2400"/>
        </w:tabs>
        <w:spacing w:after="60"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A65BB2D" w14:textId="1AF8BC03" w:rsidR="00894D59" w:rsidRPr="00894D59" w:rsidRDefault="00894D59" w:rsidP="00894D59">
      <w:pPr>
        <w:tabs>
          <w:tab w:val="left" w:pos="2400"/>
        </w:tabs>
        <w:spacing w:after="60"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894D59">
        <w:rPr>
          <w:rFonts w:ascii="Times New Roman" w:hAnsi="Times New Roman" w:cs="Times New Roman"/>
          <w:b/>
          <w:lang w:val="en-US"/>
        </w:rPr>
        <w:t>SUBMISSION OF THE OFFERS</w:t>
      </w:r>
    </w:p>
    <w:p w14:paraId="6CDDD50B" w14:textId="6D561E1E" w:rsidR="00894D59" w:rsidRPr="00894D59" w:rsidRDefault="00894D59" w:rsidP="00894D59">
      <w:pPr>
        <w:tabs>
          <w:tab w:val="left" w:pos="2400"/>
        </w:tabs>
        <w:spacing w:after="60" w:line="276" w:lineRule="auto"/>
        <w:jc w:val="both"/>
        <w:rPr>
          <w:rFonts w:ascii="Times New Roman" w:hAnsi="Times New Roman" w:cs="Times New Roman"/>
          <w:lang w:val="en-US"/>
        </w:rPr>
      </w:pPr>
      <w:r w:rsidRPr="00894D59">
        <w:rPr>
          <w:rFonts w:ascii="Times New Roman" w:hAnsi="Times New Roman" w:cs="Times New Roman"/>
          <w:lang w:val="en-US"/>
        </w:rPr>
        <w:t xml:space="preserve">Offers must be sent to the ACADEMY project email address: </w:t>
      </w:r>
      <w:hyperlink r:id="rId12" w:history="1">
        <w:r w:rsidRPr="00894D59">
          <w:rPr>
            <w:rStyle w:val="Lienhypertexte"/>
            <w:rFonts w:ascii="Times New Roman" w:hAnsi="Times New Roman" w:cs="Times New Roman"/>
            <w:color w:val="auto"/>
            <w:lang w:val="en-US"/>
          </w:rPr>
          <w:t>academy@univ-tlemcen.dz</w:t>
        </w:r>
      </w:hyperlink>
      <w:r w:rsidRPr="00894D59">
        <w:rPr>
          <w:rFonts w:ascii="Times New Roman" w:hAnsi="Times New Roman" w:cs="Times New Roman"/>
          <w:lang w:val="en-US"/>
        </w:rPr>
        <w:t xml:space="preserve">, on March </w:t>
      </w:r>
      <w:r w:rsidR="00FD48E2">
        <w:rPr>
          <w:rFonts w:ascii="Times New Roman" w:hAnsi="Times New Roman" w:cs="Times New Roman"/>
          <w:lang w:val="en-US"/>
        </w:rPr>
        <w:t>14</w:t>
      </w:r>
      <w:r w:rsidRPr="00894D59">
        <w:rPr>
          <w:rFonts w:ascii="Times New Roman" w:hAnsi="Times New Roman" w:cs="Times New Roman"/>
          <w:lang w:val="en-US"/>
        </w:rPr>
        <w:t xml:space="preserve">, 2022 </w:t>
      </w:r>
      <w:r w:rsidRPr="00FD48E2">
        <w:rPr>
          <w:rFonts w:ascii="Times New Roman" w:hAnsi="Times New Roman" w:cs="Times New Roman"/>
          <w:lang w:val="en-US"/>
        </w:rPr>
        <w:t xml:space="preserve">from 8 a.m. to 1.00 </w:t>
      </w:r>
      <w:proofErr w:type="spellStart"/>
      <w:r w:rsidRPr="00FD48E2">
        <w:rPr>
          <w:rFonts w:ascii="Times New Roman" w:hAnsi="Times New Roman" w:cs="Times New Roman"/>
          <w:lang w:val="en-US"/>
        </w:rPr>
        <w:t>p.m</w:t>
      </w:r>
      <w:proofErr w:type="spellEnd"/>
      <w:r w:rsidRPr="00FD48E2">
        <w:rPr>
          <w:rFonts w:ascii="Times New Roman" w:hAnsi="Times New Roman" w:cs="Times New Roman"/>
          <w:lang w:val="en-US"/>
        </w:rPr>
        <w:t xml:space="preserve"> (Algerian Time). The opening will be held the same day starting 3:00 p.m.</w:t>
      </w:r>
    </w:p>
    <w:sectPr w:rsidR="00894D59" w:rsidRPr="00894D59" w:rsidSect="006A523E">
      <w:footerReference w:type="default" r:id="rId13"/>
      <w:pgSz w:w="11900" w:h="16820"/>
      <w:pgMar w:top="85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BBDCB" w14:textId="77777777" w:rsidR="006361C1" w:rsidRDefault="006361C1">
      <w:pPr>
        <w:spacing w:after="0" w:line="240" w:lineRule="auto"/>
      </w:pPr>
      <w:r>
        <w:separator/>
      </w:r>
    </w:p>
  </w:endnote>
  <w:endnote w:type="continuationSeparator" w:id="0">
    <w:p w14:paraId="20DC8715" w14:textId="77777777" w:rsidR="006361C1" w:rsidRDefault="0063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4"/>
      <w:gridCol w:w="4674"/>
    </w:tblGrid>
    <w:tr w:rsidR="00894D59" w14:paraId="2BC40FE2" w14:textId="77777777" w:rsidTr="003C74A7">
      <w:tc>
        <w:tcPr>
          <w:tcW w:w="4677" w:type="dxa"/>
          <w:vAlign w:val="bottom"/>
        </w:tcPr>
        <w:p w14:paraId="41F58CC0" w14:textId="77777777" w:rsidR="00894D59" w:rsidRPr="00677627" w:rsidRDefault="00894D59" w:rsidP="00894D59">
          <w:pPr>
            <w:tabs>
              <w:tab w:val="left" w:pos="3456"/>
            </w:tabs>
            <w:spacing w:after="120"/>
            <w:rPr>
              <w:rFonts w:ascii="Albertus Medium" w:hAnsi="Albertus Medium"/>
              <w:sz w:val="56"/>
              <w:szCs w:val="56"/>
              <w:lang w:val="en-US"/>
            </w:rPr>
          </w:pPr>
          <w:r w:rsidRPr="00752BDE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A22792" wp14:editId="36D4D70B">
                <wp:simplePos x="0" y="0"/>
                <wp:positionH relativeFrom="column">
                  <wp:posOffset>-69850</wp:posOffset>
                </wp:positionH>
                <wp:positionV relativeFrom="paragraph">
                  <wp:posOffset>-5715</wp:posOffset>
                </wp:positionV>
                <wp:extent cx="1623060" cy="330835"/>
                <wp:effectExtent l="0" t="0" r="0" b="0"/>
                <wp:wrapNone/>
                <wp:docPr id="25" name="Image 25" descr="D:\Travail\PAUWES\Projets\Intra-Afrique\Outils\Sans tit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Travail\PAUWES\Projets\Intra-Afrique\Outils\Sans tit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bottom"/>
        </w:tcPr>
        <w:p w14:paraId="04257347" w14:textId="77777777" w:rsidR="00894D59" w:rsidRDefault="00894D59" w:rsidP="00894D59">
          <w:pPr>
            <w:tabs>
              <w:tab w:val="left" w:pos="3456"/>
            </w:tabs>
            <w:spacing w:after="120"/>
            <w:jc w:val="right"/>
            <w:rPr>
              <w:rFonts w:ascii="Albertus Medium" w:hAnsi="Albertus Medium"/>
              <w:sz w:val="56"/>
              <w:szCs w:val="56"/>
            </w:rPr>
          </w:pPr>
          <w:r w:rsidRPr="00BF3164">
            <w:rPr>
              <w:rFonts w:asciiTheme="majorHAnsi" w:hAnsiTheme="majorHAnsi" w:cs="Arial"/>
              <w:noProof/>
            </w:rPr>
            <w:drawing>
              <wp:inline distT="0" distB="0" distL="0" distR="0" wp14:anchorId="1E4A9405" wp14:editId="2E1D412F">
                <wp:extent cx="586105" cy="513715"/>
                <wp:effectExtent l="0" t="0" r="4445" b="635"/>
                <wp:docPr id="75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age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10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B2EBCD" w14:textId="229B7C20" w:rsidR="00A27802" w:rsidRDefault="00A27802" w:rsidP="00A27802">
    <w:pPr>
      <w:pStyle w:val="Pieddepage"/>
      <w:jc w:val="right"/>
    </w:pPr>
  </w:p>
  <w:p w14:paraId="48E9ABD7" w14:textId="77777777" w:rsidR="00A27802" w:rsidRDefault="00A278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54F68" w14:textId="77777777" w:rsidR="006361C1" w:rsidRDefault="006361C1">
      <w:pPr>
        <w:spacing w:after="0" w:line="240" w:lineRule="auto"/>
      </w:pPr>
      <w:r>
        <w:separator/>
      </w:r>
    </w:p>
  </w:footnote>
  <w:footnote w:type="continuationSeparator" w:id="0">
    <w:p w14:paraId="68FC6A1C" w14:textId="77777777" w:rsidR="006361C1" w:rsidRDefault="00636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8E"/>
    <w:multiLevelType w:val="multilevel"/>
    <w:tmpl w:val="4790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CD7570"/>
    <w:multiLevelType w:val="multilevel"/>
    <w:tmpl w:val="26FAAFB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2" w15:restartNumberingAfterBreak="0">
    <w:nsid w:val="17195CC7"/>
    <w:multiLevelType w:val="multilevel"/>
    <w:tmpl w:val="1FBA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0E1497"/>
    <w:multiLevelType w:val="multilevel"/>
    <w:tmpl w:val="1FBA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297557B"/>
    <w:multiLevelType w:val="hybridMultilevel"/>
    <w:tmpl w:val="54C0B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E736D"/>
    <w:multiLevelType w:val="hybridMultilevel"/>
    <w:tmpl w:val="ED0A539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3AE0F20"/>
    <w:multiLevelType w:val="multilevel"/>
    <w:tmpl w:val="BF48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CC022D7"/>
    <w:multiLevelType w:val="multilevel"/>
    <w:tmpl w:val="39EEF38C"/>
    <w:lvl w:ilvl="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2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4A"/>
    <w:rsid w:val="00010D38"/>
    <w:rsid w:val="00035805"/>
    <w:rsid w:val="00066021"/>
    <w:rsid w:val="000D5E1B"/>
    <w:rsid w:val="001363E5"/>
    <w:rsid w:val="001667CE"/>
    <w:rsid w:val="001B0012"/>
    <w:rsid w:val="001C6111"/>
    <w:rsid w:val="001F2F78"/>
    <w:rsid w:val="00242E33"/>
    <w:rsid w:val="00243B87"/>
    <w:rsid w:val="00246CF7"/>
    <w:rsid w:val="00256056"/>
    <w:rsid w:val="002C2906"/>
    <w:rsid w:val="002E2570"/>
    <w:rsid w:val="00320F6C"/>
    <w:rsid w:val="00357E41"/>
    <w:rsid w:val="00364AF5"/>
    <w:rsid w:val="003A7CB3"/>
    <w:rsid w:val="003F3CA2"/>
    <w:rsid w:val="00426AB9"/>
    <w:rsid w:val="004745B6"/>
    <w:rsid w:val="004C71E7"/>
    <w:rsid w:val="005325D9"/>
    <w:rsid w:val="00543C26"/>
    <w:rsid w:val="00552351"/>
    <w:rsid w:val="005728AB"/>
    <w:rsid w:val="005773DE"/>
    <w:rsid w:val="005C6A1D"/>
    <w:rsid w:val="006361C1"/>
    <w:rsid w:val="006A523E"/>
    <w:rsid w:val="007712B1"/>
    <w:rsid w:val="007D3682"/>
    <w:rsid w:val="007F1066"/>
    <w:rsid w:val="00820B0F"/>
    <w:rsid w:val="008270D4"/>
    <w:rsid w:val="00894D59"/>
    <w:rsid w:val="008C5092"/>
    <w:rsid w:val="008D2F47"/>
    <w:rsid w:val="00911F76"/>
    <w:rsid w:val="00951447"/>
    <w:rsid w:val="00A03A54"/>
    <w:rsid w:val="00A27802"/>
    <w:rsid w:val="00A54D71"/>
    <w:rsid w:val="00A6064A"/>
    <w:rsid w:val="00AC540F"/>
    <w:rsid w:val="00B64B97"/>
    <w:rsid w:val="00BA2840"/>
    <w:rsid w:val="00BE4B48"/>
    <w:rsid w:val="00CE4C42"/>
    <w:rsid w:val="00D05874"/>
    <w:rsid w:val="00D428B6"/>
    <w:rsid w:val="00D81AC5"/>
    <w:rsid w:val="00E32176"/>
    <w:rsid w:val="00E37A6F"/>
    <w:rsid w:val="00F16902"/>
    <w:rsid w:val="00F87D97"/>
    <w:rsid w:val="00FB65E2"/>
    <w:rsid w:val="00FD0B4C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88D12C"/>
  <w15:docId w15:val="{F059FE52-7E00-4D03-BE33-3111E583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64A"/>
  </w:style>
  <w:style w:type="paragraph" w:styleId="Pieddepage">
    <w:name w:val="footer"/>
    <w:basedOn w:val="Normal"/>
    <w:link w:val="PieddepageCar"/>
    <w:uiPriority w:val="99"/>
    <w:unhideWhenUsed/>
    <w:rsid w:val="00A6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64A"/>
  </w:style>
  <w:style w:type="table" w:customStyle="1" w:styleId="TableauGrille4-Accentuation31">
    <w:name w:val="Tableau Grille 4 - Accentuation 31"/>
    <w:basedOn w:val="TableauNormal"/>
    <w:uiPriority w:val="49"/>
    <w:rsid w:val="00A6064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60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0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06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0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064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64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B001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B0012"/>
    <w:pPr>
      <w:ind w:left="720"/>
      <w:contextualSpacing/>
    </w:pPr>
  </w:style>
  <w:style w:type="table" w:customStyle="1" w:styleId="TableauGrille6Couleur-Accentuation31">
    <w:name w:val="Tableau Grille 6 Couleur - Accentuation 31"/>
    <w:basedOn w:val="TableauNormal"/>
    <w:uiPriority w:val="51"/>
    <w:rsid w:val="00543C2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lledutableau">
    <w:name w:val="Table Grid"/>
    <w:basedOn w:val="TableauNormal"/>
    <w:uiPriority w:val="59"/>
    <w:rsid w:val="001C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ademy@univ-tlemcen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y.univ-tlemcen.d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944B-9535-46FB-B22F-37A3F3F9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Hassane_SENHADJI</dc:creator>
  <cp:lastModifiedBy>LN</cp:lastModifiedBy>
  <cp:revision>4</cp:revision>
  <cp:lastPrinted>2021-11-03T17:40:00Z</cp:lastPrinted>
  <dcterms:created xsi:type="dcterms:W3CDTF">2022-03-01T06:22:00Z</dcterms:created>
  <dcterms:modified xsi:type="dcterms:W3CDTF">2022-03-01T06:23:00Z</dcterms:modified>
</cp:coreProperties>
</file>